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9D79B2" w14:textId="3B99EA14" w:rsidR="00555887" w:rsidRPr="00555887" w:rsidRDefault="00555887" w:rsidP="00555887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555887">
        <w:rPr>
          <w:rFonts w:ascii="Times New Roman" w:hAnsi="Times New Roman" w:cs="Times New Roman"/>
          <w:b/>
          <w:bCs/>
          <w:sz w:val="36"/>
          <w:szCs w:val="36"/>
        </w:rPr>
        <w:t>Restricted Boltzmann Machine (RBM)</w:t>
      </w:r>
    </w:p>
    <w:p w14:paraId="62DC619F" w14:textId="77BCE4A5" w:rsidR="00555887" w:rsidRPr="00555887" w:rsidRDefault="00555887" w:rsidP="00555887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555887">
        <w:rPr>
          <w:rFonts w:ascii="Times New Roman" w:hAnsi="Times New Roman" w:cs="Times New Roman"/>
          <w:b/>
          <w:bCs/>
          <w:sz w:val="32"/>
          <w:szCs w:val="32"/>
        </w:rPr>
        <w:t>Definition:</w:t>
      </w:r>
    </w:p>
    <w:p w14:paraId="69E17546" w14:textId="135299A1" w:rsidR="00555887" w:rsidRPr="00555887" w:rsidRDefault="00555887" w:rsidP="005558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5887">
        <w:rPr>
          <w:rFonts w:ascii="Times New Roman" w:hAnsi="Times New Roman" w:cs="Times New Roman"/>
          <w:sz w:val="28"/>
          <w:szCs w:val="28"/>
        </w:rPr>
        <w:t xml:space="preserve">A </w:t>
      </w:r>
      <w:r w:rsidRPr="00555887">
        <w:rPr>
          <w:rFonts w:ascii="Times New Roman" w:hAnsi="Times New Roman" w:cs="Times New Roman"/>
          <w:b/>
          <w:bCs/>
          <w:sz w:val="28"/>
          <w:szCs w:val="28"/>
        </w:rPr>
        <w:t>Restricted Boltzmann Machine (RBM)</w:t>
      </w:r>
      <w:r w:rsidRPr="00555887">
        <w:rPr>
          <w:rFonts w:ascii="Times New Roman" w:hAnsi="Times New Roman" w:cs="Times New Roman"/>
          <w:sz w:val="28"/>
          <w:szCs w:val="28"/>
        </w:rPr>
        <w:t xml:space="preserve"> is a type of probabilistic neural network used for unsupervised learning, feature extraction, and generative </w:t>
      </w:r>
      <w:proofErr w:type="spellStart"/>
      <w:r w:rsidRPr="00555887">
        <w:rPr>
          <w:rFonts w:ascii="Times New Roman" w:hAnsi="Times New Roman" w:cs="Times New Roman"/>
          <w:sz w:val="28"/>
          <w:szCs w:val="28"/>
        </w:rPr>
        <w:t>modeling</w:t>
      </w:r>
      <w:proofErr w:type="spellEnd"/>
      <w:r w:rsidRPr="00555887">
        <w:rPr>
          <w:rFonts w:ascii="Times New Roman" w:hAnsi="Times New Roman" w:cs="Times New Roman"/>
          <w:sz w:val="28"/>
          <w:szCs w:val="28"/>
        </w:rPr>
        <w:t>. It's a simplified version of the Boltzmann Machine (BM) with a restricted architecture that makes it computationally more efficient and easier to train.</w:t>
      </w:r>
    </w:p>
    <w:p w14:paraId="20EEB616" w14:textId="77777777" w:rsidR="00555887" w:rsidRPr="00555887" w:rsidRDefault="00555887" w:rsidP="0055588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55887">
        <w:rPr>
          <w:rFonts w:ascii="Times New Roman" w:hAnsi="Times New Roman" w:cs="Times New Roman"/>
          <w:b/>
          <w:bCs/>
          <w:sz w:val="28"/>
          <w:szCs w:val="28"/>
        </w:rPr>
        <w:t>Applications:</w:t>
      </w:r>
    </w:p>
    <w:p w14:paraId="00CC3274" w14:textId="77777777" w:rsidR="00555887" w:rsidRPr="00555887" w:rsidRDefault="00555887" w:rsidP="00555887">
      <w:pPr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5887">
        <w:rPr>
          <w:rFonts w:ascii="Times New Roman" w:hAnsi="Times New Roman" w:cs="Times New Roman"/>
          <w:b/>
          <w:bCs/>
          <w:sz w:val="28"/>
          <w:szCs w:val="28"/>
        </w:rPr>
        <w:t>Feature Learning:</w:t>
      </w:r>
      <w:r w:rsidRPr="00555887">
        <w:rPr>
          <w:rFonts w:ascii="Times New Roman" w:hAnsi="Times New Roman" w:cs="Times New Roman"/>
          <w:sz w:val="28"/>
          <w:szCs w:val="28"/>
        </w:rPr>
        <w:t xml:space="preserve"> Extracting useful features from data.</w:t>
      </w:r>
    </w:p>
    <w:p w14:paraId="34B8320E" w14:textId="77777777" w:rsidR="00555887" w:rsidRPr="00555887" w:rsidRDefault="00555887" w:rsidP="00555887">
      <w:pPr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5887">
        <w:rPr>
          <w:rFonts w:ascii="Times New Roman" w:hAnsi="Times New Roman" w:cs="Times New Roman"/>
          <w:b/>
          <w:bCs/>
          <w:sz w:val="28"/>
          <w:szCs w:val="28"/>
        </w:rPr>
        <w:t>Dimensionality Reduction:</w:t>
      </w:r>
      <w:r w:rsidRPr="00555887">
        <w:rPr>
          <w:rFonts w:ascii="Times New Roman" w:hAnsi="Times New Roman" w:cs="Times New Roman"/>
          <w:sz w:val="28"/>
          <w:szCs w:val="28"/>
        </w:rPr>
        <w:t xml:space="preserve"> Reducing the number of input features.</w:t>
      </w:r>
    </w:p>
    <w:p w14:paraId="1965197B" w14:textId="77777777" w:rsidR="00555887" w:rsidRPr="00555887" w:rsidRDefault="00555887" w:rsidP="00555887">
      <w:pPr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5887">
        <w:rPr>
          <w:rFonts w:ascii="Times New Roman" w:hAnsi="Times New Roman" w:cs="Times New Roman"/>
          <w:b/>
          <w:bCs/>
          <w:sz w:val="28"/>
          <w:szCs w:val="28"/>
        </w:rPr>
        <w:t>Generative Models:</w:t>
      </w:r>
      <w:r w:rsidRPr="00555887">
        <w:rPr>
          <w:rFonts w:ascii="Times New Roman" w:hAnsi="Times New Roman" w:cs="Times New Roman"/>
          <w:sz w:val="28"/>
          <w:szCs w:val="28"/>
        </w:rPr>
        <w:t xml:space="preserve"> Generating new data samples similar to the training data.</w:t>
      </w:r>
    </w:p>
    <w:p w14:paraId="568F5338" w14:textId="77777777" w:rsidR="00555887" w:rsidRPr="00555887" w:rsidRDefault="00555887" w:rsidP="00555887">
      <w:pPr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5887">
        <w:rPr>
          <w:rFonts w:ascii="Times New Roman" w:hAnsi="Times New Roman" w:cs="Times New Roman"/>
          <w:b/>
          <w:bCs/>
          <w:sz w:val="28"/>
          <w:szCs w:val="28"/>
        </w:rPr>
        <w:t>Recommender Systems:</w:t>
      </w:r>
      <w:r w:rsidRPr="00555887">
        <w:rPr>
          <w:rFonts w:ascii="Times New Roman" w:hAnsi="Times New Roman" w:cs="Times New Roman"/>
          <w:sz w:val="28"/>
          <w:szCs w:val="28"/>
        </w:rPr>
        <w:t xml:space="preserve"> Predicting user preferences.</w:t>
      </w:r>
    </w:p>
    <w:p w14:paraId="53787122" w14:textId="5F9A6060" w:rsidR="00555887" w:rsidRPr="00555887" w:rsidRDefault="00555887" w:rsidP="008E2E7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24661539" w14:textId="5F97E8A4" w:rsidR="002D0C04" w:rsidRDefault="0013351D" w:rsidP="005558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5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88EF20" wp14:editId="792B8342">
            <wp:extent cx="5731510" cy="3159760"/>
            <wp:effectExtent l="0" t="0" r="2540" b="2540"/>
            <wp:docPr id="155462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201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B344" w14:textId="6DEDE662" w:rsidR="006F657C" w:rsidRDefault="006F657C" w:rsidP="005558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657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AAC2706" wp14:editId="5199E772">
            <wp:extent cx="6064250" cy="3222625"/>
            <wp:effectExtent l="0" t="0" r="0" b="0"/>
            <wp:docPr id="943700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000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D988" w14:textId="274D0A07" w:rsidR="002D0C04" w:rsidRDefault="002D0C04" w:rsidP="002D0C0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D0C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06DD07" wp14:editId="6DFD728E">
            <wp:extent cx="6032901" cy="3352800"/>
            <wp:effectExtent l="0" t="0" r="6350" b="0"/>
            <wp:docPr id="84967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73398" name=""/>
                    <pic:cNvPicPr/>
                  </pic:nvPicPr>
                  <pic:blipFill rotWithShape="1">
                    <a:blip r:embed="rId7"/>
                    <a:srcRect l="2967" t="6727" r="2631"/>
                    <a:stretch/>
                  </pic:blipFill>
                  <pic:spPr bwMode="auto">
                    <a:xfrm>
                      <a:off x="0" y="0"/>
                      <a:ext cx="6044818" cy="3359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24A01" w14:textId="77777777" w:rsidR="00221BA4" w:rsidRDefault="00221BA4" w:rsidP="00B522E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5E8D395" w14:textId="4701F9AA" w:rsidR="002D0C04" w:rsidRDefault="002D0C04" w:rsidP="002D0C0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D0C0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C1FA35" wp14:editId="68B891D3">
            <wp:extent cx="6098977" cy="3429000"/>
            <wp:effectExtent l="0" t="0" r="0" b="0"/>
            <wp:docPr id="157065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59716" name=""/>
                    <pic:cNvPicPr/>
                  </pic:nvPicPr>
                  <pic:blipFill rotWithShape="1">
                    <a:blip r:embed="rId8"/>
                    <a:srcRect l="2967" t="6365" r="3353"/>
                    <a:stretch/>
                  </pic:blipFill>
                  <pic:spPr bwMode="auto">
                    <a:xfrm>
                      <a:off x="0" y="0"/>
                      <a:ext cx="6104930" cy="3432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CF912" w14:textId="77777777" w:rsidR="002D0C04" w:rsidRDefault="002D0C04" w:rsidP="002D0C0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A8C1C2" w14:textId="2A1DD2D8" w:rsidR="002D0C04" w:rsidRDefault="002D0C04" w:rsidP="002D0C0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D0C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91AC90" wp14:editId="4DE6D62A">
            <wp:extent cx="5915059" cy="3517900"/>
            <wp:effectExtent l="0" t="0" r="9525" b="6350"/>
            <wp:docPr id="468723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23293" name=""/>
                    <pic:cNvPicPr/>
                  </pic:nvPicPr>
                  <pic:blipFill rotWithShape="1">
                    <a:blip r:embed="rId9"/>
                    <a:srcRect l="3080" t="6220" r="2803"/>
                    <a:stretch/>
                  </pic:blipFill>
                  <pic:spPr bwMode="auto">
                    <a:xfrm>
                      <a:off x="0" y="0"/>
                      <a:ext cx="5937846" cy="353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C0868" w14:textId="77777777" w:rsidR="00B522EA" w:rsidRDefault="00B522EA" w:rsidP="002D0C0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F4E889" w14:textId="35DB6A2C" w:rsidR="002D0C04" w:rsidRDefault="002D0C04" w:rsidP="002D0C0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D0C0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84EEE1" wp14:editId="0BAF90FB">
            <wp:extent cx="6038215" cy="3086100"/>
            <wp:effectExtent l="0" t="0" r="635" b="0"/>
            <wp:docPr id="158982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23684" name=""/>
                    <pic:cNvPicPr/>
                  </pic:nvPicPr>
                  <pic:blipFill rotWithShape="1">
                    <a:blip r:embed="rId10"/>
                    <a:srcRect l="2902" t="19553" r="2692"/>
                    <a:stretch/>
                  </pic:blipFill>
                  <pic:spPr bwMode="auto">
                    <a:xfrm>
                      <a:off x="0" y="0"/>
                      <a:ext cx="6079081" cy="3106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70CB1" w14:textId="2A5F020B" w:rsidR="002D0C04" w:rsidRDefault="00EC5141" w:rsidP="00EC51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514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99CA7E" wp14:editId="550EC864">
            <wp:extent cx="6060440" cy="3505200"/>
            <wp:effectExtent l="0" t="0" r="0" b="0"/>
            <wp:docPr id="139280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05190" name=""/>
                    <pic:cNvPicPr/>
                  </pic:nvPicPr>
                  <pic:blipFill rotWithShape="1">
                    <a:blip r:embed="rId11"/>
                    <a:srcRect l="3869" t="17835" r="2980" b="4567"/>
                    <a:stretch/>
                  </pic:blipFill>
                  <pic:spPr bwMode="auto">
                    <a:xfrm>
                      <a:off x="0" y="0"/>
                      <a:ext cx="6105399" cy="353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C8A65" w14:textId="77777777" w:rsidR="00EC5141" w:rsidRDefault="00EC5141" w:rsidP="00EC514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6DF2BC6" w14:textId="0065F45F" w:rsidR="00EC5141" w:rsidRPr="00555887" w:rsidRDefault="00EC5141" w:rsidP="00EC51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514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ACB158" wp14:editId="63B70C76">
            <wp:extent cx="5378450" cy="3007995"/>
            <wp:effectExtent l="0" t="0" r="0" b="1905"/>
            <wp:docPr id="99058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83480" name=""/>
                    <pic:cNvPicPr/>
                  </pic:nvPicPr>
                  <pic:blipFill rotWithShape="1">
                    <a:blip r:embed="rId12"/>
                    <a:srcRect l="3213" t="6697" r="2947"/>
                    <a:stretch/>
                  </pic:blipFill>
                  <pic:spPr bwMode="auto">
                    <a:xfrm>
                      <a:off x="0" y="0"/>
                      <a:ext cx="5378450" cy="3007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C5141" w:rsidRPr="005558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0A1085"/>
    <w:multiLevelType w:val="multilevel"/>
    <w:tmpl w:val="FC68A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3446883"/>
    <w:multiLevelType w:val="multilevel"/>
    <w:tmpl w:val="6BAC39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EAD290D"/>
    <w:multiLevelType w:val="multilevel"/>
    <w:tmpl w:val="FFBC7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1AB50FC"/>
    <w:multiLevelType w:val="multilevel"/>
    <w:tmpl w:val="24FE7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3BC4658"/>
    <w:multiLevelType w:val="multilevel"/>
    <w:tmpl w:val="D8223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A572777"/>
    <w:multiLevelType w:val="multilevel"/>
    <w:tmpl w:val="5CD4B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45830166">
    <w:abstractNumId w:val="4"/>
  </w:num>
  <w:num w:numId="2" w16cid:durableId="1863008599">
    <w:abstractNumId w:val="0"/>
  </w:num>
  <w:num w:numId="3" w16cid:durableId="1988631394">
    <w:abstractNumId w:val="5"/>
  </w:num>
  <w:num w:numId="4" w16cid:durableId="2143427580">
    <w:abstractNumId w:val="1"/>
  </w:num>
  <w:num w:numId="5" w16cid:durableId="686561025">
    <w:abstractNumId w:val="3"/>
  </w:num>
  <w:num w:numId="6" w16cid:durableId="11090132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5887"/>
    <w:rsid w:val="00036B51"/>
    <w:rsid w:val="0013351D"/>
    <w:rsid w:val="00186B0E"/>
    <w:rsid w:val="001D7308"/>
    <w:rsid w:val="00221BA4"/>
    <w:rsid w:val="002D0C04"/>
    <w:rsid w:val="004A05D0"/>
    <w:rsid w:val="00555887"/>
    <w:rsid w:val="006F657C"/>
    <w:rsid w:val="008E2E7A"/>
    <w:rsid w:val="00B522EA"/>
    <w:rsid w:val="00EC51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DEC4E4"/>
  <w15:chartTrackingRefBased/>
  <w15:docId w15:val="{50D122FB-A796-4313-AD9F-28DC999DA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501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2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3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27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3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86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696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85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716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670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1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8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38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949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092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6847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5</Pages>
  <Words>95</Words>
  <Characters>544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Kiruthika J</dc:creator>
  <cp:keywords/>
  <dc:description/>
  <cp:lastModifiedBy>Kiruthika J</cp:lastModifiedBy>
  <cp:revision>5</cp:revision>
  <dcterms:created xsi:type="dcterms:W3CDTF">2024-12-01T06:40:00Z</dcterms:created>
  <dcterms:modified xsi:type="dcterms:W3CDTF">2024-12-26T10:50:00Z</dcterms:modified>
</cp:coreProperties>
</file>